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4135DE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-28575</wp:posOffset>
                </wp:positionV>
                <wp:extent cx="2318385" cy="1104265"/>
                <wp:effectExtent l="0" t="0" r="5715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36" w:rsidRPr="00A44271" w:rsidRDefault="00973536" w:rsidP="009735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73536" w:rsidRPr="00A44271" w:rsidRDefault="00973536" w:rsidP="009735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44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    <v:textbox>
                  <w:txbxContent>
                    <w:p w:rsidR="00973536" w:rsidRPr="00A44271" w:rsidRDefault="00973536" w:rsidP="009735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73536" w:rsidRPr="00A44271" w:rsidRDefault="00973536" w:rsidP="009735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44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A719A0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351C" w:rsidRDefault="0036351C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6351C" w:rsidRDefault="0036351C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6351C" w:rsidRDefault="0036351C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6351C" w:rsidRDefault="00105018" w:rsidP="00363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73536" w:rsidRPr="0036351C" w:rsidRDefault="0036351C" w:rsidP="0036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351C">
        <w:rPr>
          <w:rFonts w:ascii="Arial" w:hAnsi="Arial" w:cs="Arial"/>
          <w:b/>
          <w:sz w:val="24"/>
          <w:szCs w:val="24"/>
        </w:rPr>
        <w:t>O ZAPOZNANIU SIĘ ZE SZCZEGÓŁOWYM OPISEM USŁUG SPRZĄTANIA</w:t>
      </w:r>
    </w:p>
    <w:p w:rsidR="0036351C" w:rsidRDefault="0036351C" w:rsidP="0036351C">
      <w:pPr>
        <w:pStyle w:val="Default"/>
        <w:ind w:left="851"/>
        <w:jc w:val="both"/>
        <w:rPr>
          <w:rFonts w:eastAsia="Times New Roman"/>
          <w:color w:val="auto"/>
          <w:lang w:eastAsia="pl-PL"/>
        </w:rPr>
      </w:pPr>
    </w:p>
    <w:p w:rsidR="0036351C" w:rsidRPr="00C42C77" w:rsidRDefault="0036351C" w:rsidP="0036351C">
      <w:pPr>
        <w:pStyle w:val="Default"/>
        <w:ind w:left="851"/>
        <w:jc w:val="both"/>
        <w:rPr>
          <w:color w:val="auto"/>
        </w:rPr>
      </w:pPr>
    </w:p>
    <w:p w:rsidR="0036351C" w:rsidRPr="00C42C77" w:rsidRDefault="0036351C" w:rsidP="0036351C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C42C77">
        <w:rPr>
          <w:b/>
          <w:color w:val="auto"/>
          <w:spacing w:val="-2"/>
        </w:rPr>
        <w:t xml:space="preserve">ŚRODKI CZYSTOŚCI </w:t>
      </w:r>
    </w:p>
    <w:p w:rsidR="0036351C" w:rsidRDefault="0036351C" w:rsidP="0036351C">
      <w:pPr>
        <w:pStyle w:val="Akapitzlist"/>
        <w:numPr>
          <w:ilvl w:val="0"/>
          <w:numId w:val="1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Stosowane </w:t>
      </w:r>
      <w:r w:rsidR="00655126">
        <w:rPr>
          <w:rFonts w:ascii="Arial" w:hAnsi="Arial" w:cs="Arial"/>
          <w:spacing w:val="-2"/>
          <w:sz w:val="24"/>
          <w:szCs w:val="24"/>
        </w:rPr>
        <w:t xml:space="preserve">środki </w:t>
      </w:r>
      <w:r>
        <w:rPr>
          <w:rFonts w:ascii="Arial" w:hAnsi="Arial" w:cs="Arial"/>
          <w:spacing w:val="-2"/>
          <w:sz w:val="24"/>
          <w:szCs w:val="24"/>
        </w:rPr>
        <w:t>czystości</w:t>
      </w:r>
      <w:r w:rsidR="00885A06">
        <w:rPr>
          <w:rFonts w:ascii="Arial" w:hAnsi="Arial" w:cs="Arial"/>
          <w:spacing w:val="-2"/>
          <w:sz w:val="24"/>
          <w:szCs w:val="24"/>
        </w:rPr>
        <w:t xml:space="preserve"> powinny być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:rsidR="0036351C" w:rsidRDefault="0036351C" w:rsidP="0036351C">
      <w:pPr>
        <w:pStyle w:val="Akapitzlist"/>
        <w:numPr>
          <w:ilvl w:val="0"/>
          <w:numId w:val="24"/>
        </w:numPr>
        <w:shd w:val="clear" w:color="auto" w:fill="FFFFFF"/>
        <w:ind w:left="1276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dobrane odpowiednio dla poszczególnych powierzchni</w:t>
      </w:r>
      <w:r>
        <w:rPr>
          <w:rFonts w:ascii="Arial" w:hAnsi="Arial" w:cs="Arial"/>
          <w:spacing w:val="-2"/>
          <w:sz w:val="24"/>
          <w:szCs w:val="24"/>
        </w:rPr>
        <w:br/>
        <w:t>i gwarantujące bezpieczeństwo,</w:t>
      </w:r>
    </w:p>
    <w:p w:rsidR="0036351C" w:rsidRPr="00655126" w:rsidRDefault="0036351C" w:rsidP="00655126">
      <w:pPr>
        <w:pStyle w:val="Akapitzlist"/>
        <w:numPr>
          <w:ilvl w:val="0"/>
          <w:numId w:val="24"/>
        </w:numPr>
        <w:shd w:val="clear" w:color="auto" w:fill="FFFFFF"/>
        <w:ind w:left="1276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właściwe dla zainstalowanych pojemników oraz dozowników.</w:t>
      </w:r>
    </w:p>
    <w:p w:rsidR="0036351C" w:rsidRDefault="0036351C" w:rsidP="0036351C">
      <w:pPr>
        <w:pStyle w:val="Akapitzlist"/>
        <w:numPr>
          <w:ilvl w:val="0"/>
          <w:numId w:val="1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Artykuły oraz środki higieniczne,</w:t>
      </w:r>
      <w:r w:rsidR="00655126">
        <w:rPr>
          <w:rFonts w:ascii="Arial" w:hAnsi="Arial" w:cs="Arial"/>
          <w:spacing w:val="-2"/>
          <w:sz w:val="24"/>
          <w:szCs w:val="24"/>
        </w:rPr>
        <w:t xml:space="preserve"> tj. papier toaletowy, ręczniki papierowe, mydło</w:t>
      </w:r>
      <w:r w:rsidR="00105018">
        <w:rPr>
          <w:rFonts w:ascii="Arial" w:hAnsi="Arial" w:cs="Arial"/>
          <w:spacing w:val="-2"/>
          <w:sz w:val="24"/>
          <w:szCs w:val="24"/>
        </w:rPr>
        <w:br/>
      </w:r>
      <w:r w:rsidR="00655126">
        <w:rPr>
          <w:rFonts w:ascii="Arial" w:hAnsi="Arial" w:cs="Arial"/>
          <w:spacing w:val="-2"/>
          <w:sz w:val="24"/>
          <w:szCs w:val="24"/>
        </w:rPr>
        <w:t>w płynie, środki zapachowe, worki na odpady</w:t>
      </w:r>
      <w:r>
        <w:rPr>
          <w:rFonts w:ascii="Arial" w:hAnsi="Arial" w:cs="Arial"/>
          <w:spacing w:val="-2"/>
          <w:sz w:val="24"/>
          <w:szCs w:val="24"/>
        </w:rPr>
        <w:t>, należy uzupełniać na bieżąco, w miarę zużycia. Zamawiający nie dopuszcza składowania tych artykułów oraz środków higienicznych w</w:t>
      </w:r>
      <w:r w:rsidRPr="005C59C2">
        <w:t xml:space="preserve"> </w:t>
      </w:r>
      <w:r w:rsidRPr="005C59C2">
        <w:rPr>
          <w:rFonts w:ascii="Arial" w:hAnsi="Arial" w:cs="Arial"/>
          <w:spacing w:val="-2"/>
          <w:sz w:val="24"/>
          <w:szCs w:val="24"/>
        </w:rPr>
        <w:t>pomieszczenia</w:t>
      </w:r>
      <w:r>
        <w:rPr>
          <w:rFonts w:ascii="Arial" w:hAnsi="Arial" w:cs="Arial"/>
          <w:spacing w:val="-2"/>
          <w:sz w:val="24"/>
          <w:szCs w:val="24"/>
        </w:rPr>
        <w:t>ch</w:t>
      </w:r>
      <w:r w:rsidRPr="005C59C2">
        <w:rPr>
          <w:rFonts w:ascii="Arial" w:hAnsi="Arial" w:cs="Arial"/>
          <w:spacing w:val="-2"/>
          <w:sz w:val="24"/>
          <w:szCs w:val="24"/>
        </w:rPr>
        <w:t xml:space="preserve"> higieniczno-sanitarnych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36351C" w:rsidRDefault="0036351C" w:rsidP="0036351C">
      <w:pPr>
        <w:pStyle w:val="Akapitzlist"/>
        <w:numPr>
          <w:ilvl w:val="0"/>
          <w:numId w:val="1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B15CF1">
        <w:rPr>
          <w:rFonts w:ascii="Arial" w:hAnsi="Arial" w:cs="Arial"/>
          <w:sz w:val="24"/>
          <w:szCs w:val="24"/>
        </w:rPr>
        <w:t xml:space="preserve">Sprzęt do sprzątania (wózki, </w:t>
      </w:r>
      <w:proofErr w:type="spellStart"/>
      <w:r w:rsidRPr="00B15CF1">
        <w:rPr>
          <w:rFonts w:ascii="Arial" w:hAnsi="Arial" w:cs="Arial"/>
          <w:sz w:val="24"/>
          <w:szCs w:val="24"/>
        </w:rPr>
        <w:t>mopy</w:t>
      </w:r>
      <w:proofErr w:type="spellEnd"/>
      <w:r w:rsidRPr="00B15CF1">
        <w:rPr>
          <w:rFonts w:ascii="Arial" w:hAnsi="Arial" w:cs="Arial"/>
          <w:sz w:val="24"/>
          <w:szCs w:val="24"/>
        </w:rPr>
        <w:t>, odkurzacze) oraz artykuły i środki higieniczne należy przechowywać w udostępnionych przez Zamawiającego pomieszczeniach socjalno-gospodarczych. Zamawiający nie dopuszcza przechowywania sprzętu oraz artykułów i środków higienicznych w ciągach komunikacyjnych oraz na klatkach schodowych w godzinach od 7:00 do 17:30.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6351C" w:rsidRPr="00E640BB" w:rsidRDefault="00655126" w:rsidP="0036351C">
      <w:pPr>
        <w:pStyle w:val="Akapitzlist"/>
        <w:numPr>
          <w:ilvl w:val="0"/>
          <w:numId w:val="16"/>
        </w:numPr>
        <w:shd w:val="clear" w:color="auto" w:fill="FFFFFF"/>
        <w:ind w:left="851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jest utrzymanie</w:t>
      </w:r>
      <w:r w:rsidR="0036351C" w:rsidRPr="00C42C77">
        <w:rPr>
          <w:rFonts w:ascii="Arial" w:hAnsi="Arial" w:cs="Arial"/>
          <w:sz w:val="24"/>
          <w:szCs w:val="24"/>
        </w:rPr>
        <w:t xml:space="preserve"> w czystości ścierek, </w:t>
      </w:r>
      <w:proofErr w:type="spellStart"/>
      <w:r w:rsidR="0036351C" w:rsidRPr="00C42C77">
        <w:rPr>
          <w:rFonts w:ascii="Arial" w:hAnsi="Arial" w:cs="Arial"/>
          <w:sz w:val="24"/>
          <w:szCs w:val="24"/>
        </w:rPr>
        <w:t>mopów</w:t>
      </w:r>
      <w:proofErr w:type="spellEnd"/>
      <w:r w:rsidR="0036351C" w:rsidRPr="00C42C77">
        <w:rPr>
          <w:rFonts w:ascii="Arial" w:hAnsi="Arial" w:cs="Arial"/>
          <w:sz w:val="24"/>
          <w:szCs w:val="24"/>
        </w:rPr>
        <w:t>, szczotek</w:t>
      </w:r>
      <w:r w:rsidR="0036351C">
        <w:rPr>
          <w:rFonts w:ascii="Arial" w:hAnsi="Arial" w:cs="Arial"/>
          <w:sz w:val="24"/>
          <w:szCs w:val="24"/>
        </w:rPr>
        <w:t xml:space="preserve">, </w:t>
      </w:r>
      <w:r w:rsidR="0036351C" w:rsidRPr="0045742D">
        <w:rPr>
          <w:rFonts w:ascii="Arial" w:hAnsi="Arial" w:cs="Arial"/>
          <w:sz w:val="24"/>
          <w:szCs w:val="24"/>
        </w:rPr>
        <w:t>szczotek do WC i innych akcesoriów służących do sprzątania (sprzęt nie może nosić oznak całkowitego zużycia) poprzez ich okresową wymianę:</w:t>
      </w:r>
    </w:p>
    <w:p w:rsidR="0036351C" w:rsidRPr="00E640BB" w:rsidRDefault="0036351C" w:rsidP="0036351C">
      <w:pPr>
        <w:pStyle w:val="Akapitzlist"/>
        <w:numPr>
          <w:ilvl w:val="0"/>
          <w:numId w:val="26"/>
        </w:numPr>
        <w:shd w:val="clear" w:color="auto" w:fill="FFFFFF"/>
        <w:ind w:left="1276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45742D">
        <w:rPr>
          <w:rFonts w:ascii="Arial" w:hAnsi="Arial" w:cs="Arial"/>
          <w:sz w:val="24"/>
          <w:szCs w:val="24"/>
        </w:rPr>
        <w:t>co najmniej 2 razy w miesiącu lub w razie potrzeby – wymiana ścierek do kurzu z włóknem antystatycznym,</w:t>
      </w:r>
    </w:p>
    <w:p w:rsidR="0036351C" w:rsidRDefault="0036351C" w:rsidP="0036351C">
      <w:pPr>
        <w:pStyle w:val="Akapitzlist"/>
        <w:numPr>
          <w:ilvl w:val="0"/>
          <w:numId w:val="26"/>
        </w:numPr>
        <w:shd w:val="clear" w:color="auto" w:fill="FFFFFF"/>
        <w:ind w:left="1276" w:right="57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45742D">
        <w:rPr>
          <w:rFonts w:ascii="Arial" w:hAnsi="Arial" w:cs="Arial"/>
          <w:sz w:val="24"/>
          <w:szCs w:val="24"/>
        </w:rPr>
        <w:t xml:space="preserve">co najmniej 1 raz </w:t>
      </w:r>
      <w:r w:rsidRPr="00211CA1">
        <w:rPr>
          <w:rFonts w:ascii="Arial" w:hAnsi="Arial" w:cs="Arial"/>
          <w:sz w:val="24"/>
          <w:szCs w:val="24"/>
        </w:rPr>
        <w:t>na kwartał</w:t>
      </w:r>
      <w:r w:rsidRPr="0045742D">
        <w:rPr>
          <w:rFonts w:ascii="Arial" w:hAnsi="Arial" w:cs="Arial"/>
          <w:sz w:val="24"/>
          <w:szCs w:val="24"/>
        </w:rPr>
        <w:t xml:space="preserve"> lub w razie potrzeby – wymiana </w:t>
      </w:r>
      <w:proofErr w:type="spellStart"/>
      <w:r w:rsidRPr="0045742D">
        <w:rPr>
          <w:rFonts w:ascii="Arial" w:hAnsi="Arial" w:cs="Arial"/>
          <w:sz w:val="24"/>
          <w:szCs w:val="24"/>
        </w:rPr>
        <w:t>mopów</w:t>
      </w:r>
      <w:proofErr w:type="spellEnd"/>
      <w:r w:rsidRPr="0045742D">
        <w:rPr>
          <w:rFonts w:ascii="Arial" w:hAnsi="Arial" w:cs="Arial"/>
          <w:sz w:val="24"/>
          <w:szCs w:val="24"/>
        </w:rPr>
        <w:t>, wymiana szczotek do WC.</w:t>
      </w:r>
    </w:p>
    <w:p w:rsidR="0036351C" w:rsidRPr="00E640BB" w:rsidRDefault="0036351C" w:rsidP="0036351C">
      <w:pPr>
        <w:pStyle w:val="Akapitzlist"/>
        <w:shd w:val="clear" w:color="auto" w:fill="FFFFFF"/>
        <w:ind w:left="851" w:right="57"/>
        <w:jc w:val="both"/>
        <w:rPr>
          <w:rFonts w:ascii="Arial" w:hAnsi="Arial" w:cs="Arial"/>
          <w:spacing w:val="-2"/>
          <w:sz w:val="24"/>
          <w:szCs w:val="24"/>
        </w:rPr>
      </w:pPr>
    </w:p>
    <w:p w:rsidR="0036351C" w:rsidRPr="00C42C77" w:rsidRDefault="0036351C" w:rsidP="0036351C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</w:rPr>
      </w:pPr>
      <w:r w:rsidRPr="00C42C77">
        <w:rPr>
          <w:b/>
          <w:color w:val="auto"/>
        </w:rPr>
        <w:t>SPRZĄTANIE POWIERZCHNI WEWNĘTRZNYCH I ZEWNĘTRZNYCH</w:t>
      </w:r>
    </w:p>
    <w:p w:rsidR="0036351C" w:rsidRPr="00C42C77" w:rsidRDefault="0036351C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Usługi sprzątania powierzchni wewnętrznych będą wykonywane w dniach pracy Zamawiającego, do godziny </w:t>
      </w:r>
      <w:r w:rsidRPr="00211CA1">
        <w:rPr>
          <w:rFonts w:cs="Arial"/>
          <w:sz w:val="24"/>
          <w:szCs w:val="24"/>
        </w:rPr>
        <w:t>7:00</w:t>
      </w:r>
      <w:r w:rsidRPr="00C42C77">
        <w:rPr>
          <w:rFonts w:cs="Arial"/>
          <w:sz w:val="24"/>
          <w:szCs w:val="24"/>
        </w:rPr>
        <w:t xml:space="preserve"> i od godziny </w:t>
      </w:r>
      <w:r w:rsidRPr="00211CA1">
        <w:rPr>
          <w:rFonts w:cs="Arial"/>
          <w:sz w:val="24"/>
          <w:szCs w:val="24"/>
        </w:rPr>
        <w:t>17:30</w:t>
      </w:r>
      <w:r w:rsidRPr="00C42C77">
        <w:rPr>
          <w:rFonts w:cs="Arial"/>
          <w:sz w:val="24"/>
          <w:szCs w:val="24"/>
        </w:rPr>
        <w:t xml:space="preserve">, z zastrzeżeniem ust. </w:t>
      </w:r>
      <w:r w:rsidR="00655126">
        <w:rPr>
          <w:rFonts w:cs="Arial"/>
          <w:sz w:val="24"/>
          <w:szCs w:val="24"/>
        </w:rPr>
        <w:t>2</w:t>
      </w:r>
      <w:r w:rsidRPr="00C42C77">
        <w:rPr>
          <w:rFonts w:cs="Arial"/>
          <w:sz w:val="24"/>
          <w:szCs w:val="24"/>
        </w:rPr>
        <w:t>.</w:t>
      </w:r>
    </w:p>
    <w:p w:rsidR="0036351C" w:rsidRPr="00C42C77" w:rsidRDefault="0036351C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W celu zapewnienia stałego utrzymania czystości w godzinach pracy </w:t>
      </w:r>
      <w:r w:rsidRPr="00B15CF1">
        <w:rPr>
          <w:rFonts w:cs="Arial"/>
          <w:sz w:val="24"/>
          <w:szCs w:val="24"/>
        </w:rPr>
        <w:t>Zamawiającego oraz sprzątania w tym czasie pomieszczeń plombowanych (około 17 sztuk, których powierzchnia stanowi około 6% całkowitej powierzchni wewnętrznej), dyżur, w godzinach 8:15-16:15,</w:t>
      </w:r>
      <w:r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>będą pełnić w budynku</w:t>
      </w:r>
      <w:r w:rsidR="00885A06">
        <w:rPr>
          <w:rFonts w:cs="Arial"/>
          <w:sz w:val="24"/>
          <w:szCs w:val="24"/>
        </w:rPr>
        <w:t xml:space="preserve"> </w:t>
      </w:r>
      <w:r w:rsidRPr="00C42C77">
        <w:rPr>
          <w:rFonts w:cs="Arial"/>
          <w:sz w:val="24"/>
          <w:szCs w:val="24"/>
        </w:rPr>
        <w:t>co najmniej 2</w:t>
      </w:r>
      <w:r w:rsidR="00885A06">
        <w:rPr>
          <w:rFonts w:cs="Arial"/>
          <w:sz w:val="24"/>
          <w:szCs w:val="24"/>
        </w:rPr>
        <w:t> </w:t>
      </w:r>
      <w:r w:rsidRPr="00C42C77">
        <w:rPr>
          <w:rFonts w:cs="Arial"/>
          <w:sz w:val="24"/>
          <w:szCs w:val="24"/>
        </w:rPr>
        <w:t>osoby.</w:t>
      </w:r>
    </w:p>
    <w:p w:rsidR="0036351C" w:rsidRPr="00C42C77" w:rsidRDefault="00655126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Wymagane jest</w:t>
      </w:r>
      <w:r w:rsidR="0036351C" w:rsidRPr="00C42C77">
        <w:rPr>
          <w:rFonts w:cs="Arial"/>
          <w:sz w:val="24"/>
          <w:szCs w:val="24"/>
        </w:rPr>
        <w:t xml:space="preserve"> umieszczeni</w:t>
      </w:r>
      <w:r w:rsidR="00885A06">
        <w:rPr>
          <w:rFonts w:cs="Arial"/>
          <w:sz w:val="24"/>
          <w:szCs w:val="24"/>
        </w:rPr>
        <w:t>e</w:t>
      </w:r>
      <w:r w:rsidR="0036351C" w:rsidRPr="00C42C77">
        <w:rPr>
          <w:rFonts w:cs="Arial"/>
          <w:sz w:val="24"/>
          <w:szCs w:val="24"/>
        </w:rPr>
        <w:t xml:space="preserve"> we wszystkich ogólnodostępnych toaletach list potwierdzających kontrolę stanu higienicznego sanitariatów, na którą składa się usuwanie stwierdzonych nieprawidłowości (wykonanie sprzątania) oraz uzupełnianie braków w środkach czystoś</w:t>
      </w:r>
      <w:r>
        <w:rPr>
          <w:rFonts w:cs="Arial"/>
          <w:sz w:val="24"/>
          <w:szCs w:val="24"/>
        </w:rPr>
        <w:t>ci</w:t>
      </w:r>
      <w:r w:rsidR="0036351C" w:rsidRPr="00C42C77">
        <w:rPr>
          <w:rFonts w:cs="Arial"/>
          <w:sz w:val="24"/>
          <w:szCs w:val="24"/>
        </w:rPr>
        <w:t xml:space="preserve">. Potwierdzeniem dokonania ww. kontroli będzie złożenie czytelnego podpisu przez osobę wykonującą te czynności, co najmniej jeden raz na dwie godziny, z zastrzeżeniem, że pierwsza kontrola rozpocznie się </w:t>
      </w:r>
      <w:r>
        <w:rPr>
          <w:rFonts w:cs="Arial"/>
          <w:sz w:val="24"/>
          <w:szCs w:val="24"/>
        </w:rPr>
        <w:br/>
      </w:r>
      <w:r w:rsidR="0036351C" w:rsidRPr="00C42C77">
        <w:rPr>
          <w:rFonts w:cs="Arial"/>
          <w:sz w:val="24"/>
          <w:szCs w:val="24"/>
        </w:rPr>
        <w:t xml:space="preserve">o godz. 8:15. </w:t>
      </w:r>
    </w:p>
    <w:p w:rsidR="0036351C" w:rsidRPr="00C42C77" w:rsidRDefault="0036351C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lastRenderedPageBreak/>
        <w:t xml:space="preserve">Sprzątanie powierzchni zewnętrznych będzie wykonywane codziennie, na bieżąco, we wszystkie dni tygodnia, z zastrzeżeniem, że sprzątanie ich po nocy musi zostać zakończone najpóźniej do godziny </w:t>
      </w:r>
      <w:r w:rsidRPr="00211CA1">
        <w:rPr>
          <w:rFonts w:cs="Arial"/>
          <w:sz w:val="24"/>
          <w:szCs w:val="24"/>
        </w:rPr>
        <w:t>7:30.</w:t>
      </w:r>
    </w:p>
    <w:p w:rsidR="0036351C" w:rsidRDefault="0036351C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W okresie zimowym usuwanie śniegu i </w:t>
      </w:r>
      <w:proofErr w:type="spellStart"/>
      <w:r w:rsidRPr="00C42C77">
        <w:rPr>
          <w:rFonts w:cs="Arial"/>
          <w:sz w:val="24"/>
          <w:szCs w:val="24"/>
        </w:rPr>
        <w:t>oblodzeń</w:t>
      </w:r>
      <w:proofErr w:type="spellEnd"/>
      <w:r w:rsidRPr="00C42C77">
        <w:rPr>
          <w:rFonts w:cs="Arial"/>
          <w:sz w:val="24"/>
          <w:szCs w:val="24"/>
        </w:rPr>
        <w:t xml:space="preserve"> powstałych w nocy musi być zakończone do godziny </w:t>
      </w:r>
      <w:r w:rsidRPr="00211CA1">
        <w:rPr>
          <w:rFonts w:cs="Arial"/>
          <w:sz w:val="24"/>
          <w:szCs w:val="24"/>
        </w:rPr>
        <w:t>7:30,</w:t>
      </w:r>
      <w:r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>natomiast</w:t>
      </w:r>
      <w:r w:rsidRPr="00C42C77">
        <w:rPr>
          <w:rFonts w:cs="Arial"/>
          <w:sz w:val="24"/>
          <w:szCs w:val="24"/>
          <w:vertAlign w:val="superscript"/>
        </w:rPr>
        <w:t xml:space="preserve"> </w:t>
      </w:r>
      <w:r w:rsidRPr="00C42C77">
        <w:rPr>
          <w:rFonts w:cs="Arial"/>
          <w:sz w:val="24"/>
          <w:szCs w:val="24"/>
        </w:rPr>
        <w:t xml:space="preserve">w ciągu dnia, w czasie ciągłych opadów usuwanie śniegu i </w:t>
      </w:r>
      <w:proofErr w:type="spellStart"/>
      <w:r w:rsidRPr="00C42C77">
        <w:rPr>
          <w:rFonts w:cs="Arial"/>
          <w:sz w:val="24"/>
          <w:szCs w:val="24"/>
        </w:rPr>
        <w:t>oblodzeń</w:t>
      </w:r>
      <w:proofErr w:type="spellEnd"/>
      <w:r w:rsidRPr="00C42C77">
        <w:rPr>
          <w:rFonts w:cs="Arial"/>
          <w:sz w:val="24"/>
          <w:szCs w:val="24"/>
        </w:rPr>
        <w:t xml:space="preserve"> musi być wykonywane na bieżąco.</w:t>
      </w:r>
    </w:p>
    <w:p w:rsidR="0036351C" w:rsidRPr="00274E47" w:rsidRDefault="0036351C" w:rsidP="0036351C">
      <w:pPr>
        <w:pStyle w:val="Tekstpodstawowy2"/>
        <w:numPr>
          <w:ilvl w:val="0"/>
          <w:numId w:val="17"/>
        </w:numPr>
        <w:spacing w:line="240" w:lineRule="auto"/>
        <w:ind w:left="851" w:hanging="425"/>
        <w:rPr>
          <w:rFonts w:cs="Arial"/>
          <w:sz w:val="32"/>
          <w:szCs w:val="24"/>
        </w:rPr>
      </w:pPr>
      <w:r w:rsidRPr="00274E47">
        <w:rPr>
          <w:sz w:val="24"/>
        </w:rPr>
        <w:t>Szczegółowy zakres czynności:</w:t>
      </w:r>
    </w:p>
    <w:p w:rsidR="0036351C" w:rsidRPr="00C42C77" w:rsidRDefault="0036351C" w:rsidP="0036351C">
      <w:pPr>
        <w:pStyle w:val="Default"/>
        <w:numPr>
          <w:ilvl w:val="3"/>
          <w:numId w:val="17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sprzątanie powierzchni wewnętrznych:</w:t>
      </w:r>
    </w:p>
    <w:p w:rsidR="0036351C" w:rsidRPr="00C42C77" w:rsidRDefault="0036351C" w:rsidP="0036351C">
      <w:pPr>
        <w:pStyle w:val="Default"/>
        <w:numPr>
          <w:ilvl w:val="0"/>
          <w:numId w:val="9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czynności codzienne: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 xml:space="preserve">odkurzanie wykładziny dywanowej, 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odkurzanie mebli tapicerowanych,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opróżnianie koszy na śmieci oraz niszczarek papieru, wynoszenie odpadów do wskazanych miejsc (pojemniki na odpady w komorze śmieciowej), wymiana wkładów foliowych,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wynoszenie do wskazanych miejsc (pojemniki na odpady w komorze śmieciowej) opakowań kartonowych,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na wilgotno i sucho kurzu i zabrudzeń z biurek, parapetów, stolików, szafek, koszy na śmieci, lodówek i luster,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i odtłuszczanie klamek do drzwi,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nieprzykrytych wykładziną dywanową powierzchni podłóg</w:t>
      </w:r>
      <w:r w:rsidRPr="00C42C77">
        <w:rPr>
          <w:color w:val="auto"/>
        </w:rPr>
        <w:br/>
        <w:t>i usuwanie zabrudzeń z użyciem preparatu antypoślizgowego,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 xml:space="preserve">mycie umywalek, zlewów, pisuarów, muszli i desek sedesowych, kabin prysznicowych, luster i posadzek z użyciem odpowiednich środków czystości i środków dezynfekujących, mycie ścianek ceramicznych środkiem zmywającym, 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uzupełnianie</w:t>
      </w:r>
      <w:r>
        <w:rPr>
          <w:color w:val="auto"/>
        </w:rPr>
        <w:t xml:space="preserve"> na bieżąco, w miarę potrzeb</w:t>
      </w:r>
      <w:r w:rsidRPr="00C42C77">
        <w:rPr>
          <w:color w:val="auto"/>
        </w:rPr>
        <w:t xml:space="preserve"> papieru toaletowego, ręczników papierowych, mydła w płynie do dozowników w sanitariatach</w:t>
      </w:r>
      <w:r w:rsidRPr="00C42C77">
        <w:rPr>
          <w:color w:val="auto"/>
        </w:rPr>
        <w:br/>
        <w:t>i kuchniach,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zalewanie wodą kratek ściekowych i syfonów w sanitariatach</w:t>
      </w:r>
      <w:r w:rsidRPr="00C42C77">
        <w:rPr>
          <w:color w:val="auto"/>
        </w:rPr>
        <w:br/>
        <w:t>i kuchniach,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zamiatanie oraz mycie klatek schodowych, holu i korytarza w piwnicy</w:t>
      </w:r>
      <w:r w:rsidRPr="00C42C77">
        <w:rPr>
          <w:color w:val="auto"/>
        </w:rPr>
        <w:br/>
        <w:t>z użyciem preparatu antypoślizgowego,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</w:t>
      </w:r>
      <w:r>
        <w:rPr>
          <w:color w:val="auto"/>
        </w:rPr>
        <w:t xml:space="preserve"> </w:t>
      </w:r>
      <w:r w:rsidRPr="00B15CF1">
        <w:rPr>
          <w:color w:val="auto"/>
        </w:rPr>
        <w:t>skrzydeł drzwiowych znajdujących się na ciągach komunikacyjnych oraz drzwi wejściowych do budynku,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utrzymywanie w czystości trzech dźwigów osobowych,</w:t>
      </w:r>
    </w:p>
    <w:p w:rsidR="0036351C" w:rsidRPr="00C42C77" w:rsidRDefault="0036351C" w:rsidP="0036351C">
      <w:pPr>
        <w:pStyle w:val="Default"/>
        <w:numPr>
          <w:ilvl w:val="0"/>
          <w:numId w:val="10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wykonywanie w godzinach pracy Zamawiającego, co najmniej raz na</w:t>
      </w:r>
      <w:r w:rsidRPr="00C42C77">
        <w:rPr>
          <w:color w:val="auto"/>
        </w:rPr>
        <w:br/>
        <w:t>dwie godziny, kontroli stanu higienicznego sanitariatów w budynku, usuwanie na bieżąco stwierdzonych w tym zakresie nieprawidłowości oraz uzupełnianie braków w środkach czystości,</w:t>
      </w:r>
    </w:p>
    <w:p w:rsidR="0036351C" w:rsidRPr="00C42C77" w:rsidRDefault="0036351C" w:rsidP="0036351C">
      <w:pPr>
        <w:pStyle w:val="Default"/>
        <w:numPr>
          <w:ilvl w:val="0"/>
          <w:numId w:val="9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czynności wykonywane raz w tygodniu:</w:t>
      </w:r>
    </w:p>
    <w:p w:rsidR="0036351C" w:rsidRPr="00C42C77" w:rsidRDefault="0036351C" w:rsidP="0036351C">
      <w:pPr>
        <w:pStyle w:val="Default"/>
        <w:numPr>
          <w:ilvl w:val="0"/>
          <w:numId w:val="11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wycieranie na wilgotno i sucho kurzu i zabrudzeń z gaśnic, elementów zewnętrznych szafek hydrantowych i szafek elektrycznych znajdujących się na korytarzach,</w:t>
      </w:r>
    </w:p>
    <w:p w:rsidR="0036351C" w:rsidRPr="00C42C77" w:rsidRDefault="0036351C" w:rsidP="0036351C">
      <w:pPr>
        <w:pStyle w:val="Default"/>
        <w:numPr>
          <w:ilvl w:val="0"/>
          <w:numId w:val="11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cokołów na klatkach schodowych z użyciem odpowiednich środków czystości,</w:t>
      </w:r>
    </w:p>
    <w:p w:rsidR="0036351C" w:rsidRPr="00C42C77" w:rsidRDefault="0036351C" w:rsidP="0036351C">
      <w:pPr>
        <w:pStyle w:val="Default"/>
        <w:numPr>
          <w:ilvl w:val="0"/>
          <w:numId w:val="11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kompleksowe mycie ścianek c</w:t>
      </w:r>
      <w:r>
        <w:rPr>
          <w:color w:val="auto"/>
        </w:rPr>
        <w:t>eramicznych środkiem zmywającym,</w:t>
      </w:r>
    </w:p>
    <w:p w:rsidR="0036351C" w:rsidRPr="00C42C77" w:rsidRDefault="0036351C" w:rsidP="0036351C">
      <w:pPr>
        <w:pStyle w:val="Default"/>
        <w:numPr>
          <w:ilvl w:val="0"/>
          <w:numId w:val="9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czynności wykonywane raz na miesiącu: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odkurzanie sprzętu (z wyjątkiem komputerowego) oraz wyposażenia,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 xml:space="preserve">odkurzanie ścian i </w:t>
      </w:r>
      <w:proofErr w:type="spellStart"/>
      <w:r w:rsidRPr="00C42C77">
        <w:rPr>
          <w:color w:val="auto"/>
        </w:rPr>
        <w:t>vertikali</w:t>
      </w:r>
      <w:proofErr w:type="spellEnd"/>
      <w:r w:rsidRPr="00C42C77">
        <w:rPr>
          <w:color w:val="auto"/>
        </w:rPr>
        <w:t>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drzwi drewnianych,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 listew przypodłogowych i futryn drzwiowych,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grzejników centralnego ogrzewania,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lastRenderedPageBreak/>
        <w:t>konserwacja mebli i innych powierzchni drewnianych właściwymi preparatami,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odtłuszczanie telefonów,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elementów plastikowych foteli (kółka, płozy, oparcia itp.),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zalewanie i przepłukiwanie kratek ściekowych i syfonów płynem dezynfekującym i udrażniającym,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polerowanie i zabezpieczenie posadzek granitowych i lastrykowych na klatkach schodowych i holu głównym preparatem antypoślizgowym,</w:t>
      </w:r>
    </w:p>
    <w:p w:rsidR="0036351C" w:rsidRPr="00C42C77" w:rsidRDefault="0036351C" w:rsidP="0036351C">
      <w:pPr>
        <w:pStyle w:val="Default"/>
        <w:numPr>
          <w:ilvl w:val="0"/>
          <w:numId w:val="12"/>
        </w:numPr>
        <w:ind w:left="2127" w:hanging="426"/>
        <w:jc w:val="both"/>
        <w:rPr>
          <w:color w:val="auto"/>
        </w:rPr>
      </w:pPr>
      <w:r w:rsidRPr="00C42C77">
        <w:rPr>
          <w:color w:val="auto"/>
        </w:rPr>
        <w:t>mycie/czyszczenie elementów balustrad na klatkach schodowych</w:t>
      </w:r>
      <w:r>
        <w:rPr>
          <w:color w:val="auto"/>
        </w:rPr>
        <w:t>,</w:t>
      </w:r>
    </w:p>
    <w:p w:rsidR="0036351C" w:rsidRPr="00C42C77" w:rsidRDefault="0036351C" w:rsidP="0036351C">
      <w:pPr>
        <w:pStyle w:val="Default"/>
        <w:numPr>
          <w:ilvl w:val="0"/>
          <w:numId w:val="9"/>
        </w:numPr>
        <w:ind w:left="1701" w:hanging="425"/>
        <w:jc w:val="both"/>
        <w:rPr>
          <w:color w:val="auto"/>
        </w:rPr>
      </w:pPr>
      <w:r w:rsidRPr="00C42C77">
        <w:rPr>
          <w:color w:val="auto"/>
        </w:rPr>
        <w:t>pomoc w przygotowaniu pomieszczeń (</w:t>
      </w:r>
      <w:proofErr w:type="spellStart"/>
      <w:r w:rsidRPr="00C42C77">
        <w:rPr>
          <w:color w:val="auto"/>
        </w:rPr>
        <w:t>sal</w:t>
      </w:r>
      <w:proofErr w:type="spellEnd"/>
      <w:r w:rsidRPr="00C42C77">
        <w:rPr>
          <w:color w:val="auto"/>
        </w:rPr>
        <w:t xml:space="preserve"> konferencyjnych), przed i po organizowanych w nich konferencjach i naradach, polegająca na ustawieniu na stołach kawy, herbaty, wody, filiżanek, szklaneczek oraz uporządkowaniu ich po zakończeniu</w:t>
      </w:r>
      <w:r>
        <w:rPr>
          <w:color w:val="auto"/>
        </w:rPr>
        <w:t>;</w:t>
      </w:r>
    </w:p>
    <w:p w:rsidR="0036351C" w:rsidRPr="00C42C77" w:rsidRDefault="0036351C" w:rsidP="0036351C">
      <w:pPr>
        <w:pStyle w:val="Default"/>
        <w:numPr>
          <w:ilvl w:val="3"/>
          <w:numId w:val="17"/>
        </w:numPr>
        <w:ind w:left="1276" w:hanging="425"/>
        <w:jc w:val="both"/>
        <w:rPr>
          <w:color w:val="auto"/>
        </w:rPr>
      </w:pPr>
      <w:r w:rsidRPr="00C42C77">
        <w:rPr>
          <w:bCs/>
          <w:color w:val="auto"/>
        </w:rPr>
        <w:t>sprzątanie powierzchni (terenów) zewnętrznych</w:t>
      </w:r>
      <w:r>
        <w:rPr>
          <w:bCs/>
          <w:color w:val="auto"/>
        </w:rPr>
        <w:t xml:space="preserve"> -</w:t>
      </w:r>
      <w:r w:rsidRPr="008A63EF">
        <w:rPr>
          <w:color w:val="auto"/>
        </w:rPr>
        <w:t xml:space="preserve"> </w:t>
      </w:r>
      <w:r w:rsidRPr="00C42C77">
        <w:rPr>
          <w:color w:val="auto"/>
        </w:rPr>
        <w:t>czynności codzienne (wykonywane w zależności od pory roku)</w:t>
      </w:r>
      <w:r w:rsidRPr="00C42C77">
        <w:rPr>
          <w:bCs/>
          <w:color w:val="auto"/>
        </w:rPr>
        <w:t>: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zamiatanie chodników, schodów</w:t>
      </w:r>
      <w:r>
        <w:rPr>
          <w:rFonts w:ascii="Arial" w:hAnsi="Arial" w:cs="Arial"/>
          <w:sz w:val="24"/>
          <w:szCs w:val="24"/>
        </w:rPr>
        <w:t>, podcieni  i drogi dojazdowej,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8A63EF">
        <w:rPr>
          <w:rFonts w:ascii="Arial" w:hAnsi="Arial" w:cs="Arial"/>
          <w:sz w:val="24"/>
          <w:szCs w:val="24"/>
        </w:rPr>
        <w:t xml:space="preserve">usuwanie z tych terenów wszelkich nieczystości, tj. liści, błota, śniegu, </w:t>
      </w:r>
      <w:proofErr w:type="spellStart"/>
      <w:r w:rsidRPr="008A63EF">
        <w:rPr>
          <w:rFonts w:ascii="Arial" w:hAnsi="Arial" w:cs="Arial"/>
          <w:sz w:val="24"/>
          <w:szCs w:val="24"/>
        </w:rPr>
        <w:t>oblodzeń</w:t>
      </w:r>
      <w:proofErr w:type="spellEnd"/>
      <w:r w:rsidRPr="008A63EF">
        <w:rPr>
          <w:rFonts w:ascii="Arial" w:hAnsi="Arial" w:cs="Arial"/>
          <w:sz w:val="24"/>
          <w:szCs w:val="24"/>
        </w:rPr>
        <w:t>, śmieci, plam itp.,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8A63EF">
        <w:rPr>
          <w:rFonts w:ascii="Arial" w:hAnsi="Arial" w:cs="Arial"/>
          <w:sz w:val="24"/>
          <w:szCs w:val="24"/>
        </w:rPr>
        <w:t>sukcesywne usuwanie połamanych gałęzi i opadających liści</w:t>
      </w:r>
      <w:r w:rsidRPr="008A63EF">
        <w:rPr>
          <w:rFonts w:ascii="Arial" w:hAnsi="Arial" w:cs="Arial"/>
          <w:sz w:val="24"/>
          <w:szCs w:val="24"/>
        </w:rPr>
        <w:br/>
        <w:t>z chodników</w:t>
      </w:r>
      <w:r w:rsidRPr="00C42C77">
        <w:t xml:space="preserve"> </w:t>
      </w:r>
      <w:r w:rsidRPr="008A63EF">
        <w:rPr>
          <w:rFonts w:ascii="Arial" w:hAnsi="Arial" w:cs="Arial"/>
          <w:sz w:val="24"/>
          <w:szCs w:val="24"/>
        </w:rPr>
        <w:t>oraz wywożenie ich we własnym zakresie i na własny koszt,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8A63EF">
        <w:rPr>
          <w:rFonts w:ascii="Arial" w:hAnsi="Arial" w:cs="Arial"/>
          <w:sz w:val="24"/>
          <w:szCs w:val="24"/>
        </w:rPr>
        <w:t>bieżące usuwanie traw, chwastów i ziemi z chodników,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8A63EF">
        <w:rPr>
          <w:rFonts w:ascii="Arial" w:hAnsi="Arial" w:cs="Arial"/>
          <w:sz w:val="24"/>
          <w:szCs w:val="24"/>
        </w:rPr>
        <w:t xml:space="preserve">posypywanie odśnieżonych miejsc właściwą mieszanką zapobiegającą powstawaniu </w:t>
      </w:r>
      <w:proofErr w:type="spellStart"/>
      <w:r w:rsidRPr="008A63EF">
        <w:rPr>
          <w:rFonts w:ascii="Arial" w:hAnsi="Arial" w:cs="Arial"/>
          <w:sz w:val="24"/>
          <w:szCs w:val="24"/>
        </w:rPr>
        <w:t>oblodzeń</w:t>
      </w:r>
      <w:proofErr w:type="spellEnd"/>
      <w:r w:rsidRPr="008A63EF">
        <w:rPr>
          <w:rFonts w:ascii="Arial" w:hAnsi="Arial" w:cs="Arial"/>
          <w:sz w:val="24"/>
          <w:szCs w:val="24"/>
        </w:rPr>
        <w:t>,</w:t>
      </w:r>
    </w:p>
    <w:p w:rsidR="0036351C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8A63EF">
        <w:rPr>
          <w:rFonts w:ascii="Arial" w:hAnsi="Arial" w:cs="Arial"/>
          <w:sz w:val="24"/>
          <w:szCs w:val="24"/>
        </w:rPr>
        <w:t>wywożenie przez Wykonawcę z terenu we własnym zakresie i na własny koszt śniegu i lodu usuniętego z ciągów komunikacyjnych,</w:t>
      </w:r>
    </w:p>
    <w:p w:rsidR="0036351C" w:rsidRPr="008A63EF" w:rsidRDefault="0036351C" w:rsidP="0036351C">
      <w:pPr>
        <w:numPr>
          <w:ilvl w:val="0"/>
          <w:numId w:val="13"/>
        </w:numPr>
        <w:tabs>
          <w:tab w:val="clear" w:pos="720"/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usuwanie nieczystości z parapetów metalowych i kamiennych oraz – co najmniej 1 raz w tygodniu – zmywanie tych elementów</w:t>
      </w:r>
      <w:r w:rsidRPr="008A63EF">
        <w:rPr>
          <w:rFonts w:ascii="Arial" w:hAnsi="Arial" w:cs="Arial"/>
          <w:sz w:val="24"/>
          <w:szCs w:val="24"/>
        </w:rPr>
        <w:t>.</w:t>
      </w:r>
    </w:p>
    <w:p w:rsidR="0036351C" w:rsidRPr="00C42C77" w:rsidRDefault="0036351C" w:rsidP="0036351C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Osoby wykonujące usługę sprzątania powierzchni wewnętrznej są obowiązane</w:t>
      </w:r>
      <w:r w:rsidRPr="00C42C77">
        <w:rPr>
          <w:rFonts w:ascii="Arial" w:hAnsi="Arial" w:cs="Arial"/>
          <w:bCs/>
          <w:sz w:val="24"/>
          <w:szCs w:val="24"/>
        </w:rPr>
        <w:t>:</w:t>
      </w:r>
    </w:p>
    <w:p w:rsidR="0036351C" w:rsidRPr="00C42C77" w:rsidRDefault="0036351C" w:rsidP="0036351C">
      <w:pPr>
        <w:pStyle w:val="Akapitzlist"/>
        <w:numPr>
          <w:ilvl w:val="3"/>
          <w:numId w:val="1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pobierać każdorazowo</w:t>
      </w:r>
      <w:r>
        <w:rPr>
          <w:rFonts w:ascii="Arial" w:hAnsi="Arial" w:cs="Arial"/>
          <w:sz w:val="24"/>
          <w:szCs w:val="24"/>
        </w:rPr>
        <w:t xml:space="preserve"> z portierni klucze</w:t>
      </w:r>
      <w:r w:rsidRPr="00C42C77">
        <w:rPr>
          <w:rFonts w:ascii="Arial" w:hAnsi="Arial" w:cs="Arial"/>
          <w:sz w:val="24"/>
          <w:szCs w:val="24"/>
        </w:rPr>
        <w:t xml:space="preserve"> do sprzątanych pomieszczeń i zdać je po zakończeniu sprzątania do portierni,</w:t>
      </w:r>
    </w:p>
    <w:p w:rsidR="0036351C" w:rsidRPr="00C42C77" w:rsidRDefault="0036351C" w:rsidP="0036351C">
      <w:pPr>
        <w:pStyle w:val="Akapitzlist"/>
        <w:numPr>
          <w:ilvl w:val="3"/>
          <w:numId w:val="1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w trakcie wykonywania obowiązków służbowych nie wpuszczać do pomieszczeń biurowych osób postronnych,</w:t>
      </w:r>
    </w:p>
    <w:p w:rsidR="0036351C" w:rsidRPr="00C42C77" w:rsidRDefault="0036351C" w:rsidP="0036351C">
      <w:pPr>
        <w:pStyle w:val="Akapitzlist"/>
        <w:numPr>
          <w:ilvl w:val="3"/>
          <w:numId w:val="17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C42C77">
        <w:rPr>
          <w:rFonts w:ascii="Arial" w:hAnsi="Arial" w:cs="Arial"/>
          <w:sz w:val="24"/>
          <w:szCs w:val="24"/>
        </w:rPr>
        <w:t>przestrzegać następujących zasad sprzątania pomieszczeń biurowych: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nie wyrzucać z pomieszczeń biurowych żadnych rzeczy (dokumentów, notatek, materiałów biurowych, kartonów, innych opakowań itp.), które nie są opatrzone informacją „do wyrzucenia” lub nie znajdują się w koszu na śmieci,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 przypadku dokumentów pozostawionych na korytarzu (luzem,</w:t>
      </w:r>
      <w:r w:rsidRPr="00C42C77">
        <w:rPr>
          <w:rFonts w:ascii="Arial" w:hAnsi="Arial" w:cs="Arial"/>
        </w:rPr>
        <w:br/>
        <w:t>w kartonach lub workach) wyrzucać je jedynie w przypadku oznaczenia, jak w lit. a,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wyrzucać puste kartony lub inne opakowania pozostawione na korytarzu,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sprzątać pokoje, tzw. „plombowane”, wyłącznie w godzinach pracy Zamawiającego, w obecności pracowników je zajmujących,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po zakończeniu pracy zamykać wszystkie okna i drzwi w sprzątanych pomieszczeniach biurowych i pomocniczych, jeśli w tych pomieszczeniach nie ma  pracowników,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utrzymywać w należytym stanie udostępnione przez Zamawiającego pomieszczenia magazynowe do przechowywania środków i artykułów czystości,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wykonywać obowiązki służbowe z poczuciem odpowiedzialności oraz przy zachowaniu dyscypliny pracy,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przejawiać kulturalny i życzliwy stosunek do osób przebywających</w:t>
      </w:r>
      <w:r w:rsidRPr="00C42C77">
        <w:rPr>
          <w:rFonts w:ascii="Arial" w:hAnsi="Arial" w:cs="Arial"/>
        </w:rPr>
        <w:br/>
      </w:r>
      <w:r w:rsidRPr="00C42C77">
        <w:rPr>
          <w:rFonts w:ascii="Arial" w:hAnsi="Arial" w:cs="Arial"/>
        </w:rPr>
        <w:lastRenderedPageBreak/>
        <w:t>w budynku,</w:t>
      </w:r>
    </w:p>
    <w:p w:rsidR="0036351C" w:rsidRPr="00C42C77" w:rsidRDefault="0036351C" w:rsidP="0036351C">
      <w:pPr>
        <w:pStyle w:val="Styl"/>
        <w:numPr>
          <w:ilvl w:val="0"/>
          <w:numId w:val="14"/>
        </w:numPr>
        <w:ind w:left="1701" w:right="15" w:hanging="425"/>
        <w:jc w:val="both"/>
        <w:rPr>
          <w:rFonts w:ascii="Arial" w:hAnsi="Arial" w:cs="Arial"/>
        </w:rPr>
      </w:pPr>
      <w:r w:rsidRPr="00C42C77">
        <w:rPr>
          <w:rFonts w:ascii="Arial" w:hAnsi="Arial" w:cs="Arial"/>
        </w:rPr>
        <w:t>dbać o staranny i schludny wygląd w czasie wykonywania obowiązków służbowych.</w:t>
      </w:r>
    </w:p>
    <w:p w:rsidR="0036351C" w:rsidRPr="00C42C77" w:rsidRDefault="0036351C" w:rsidP="0036351C">
      <w:pPr>
        <w:pStyle w:val="Default"/>
        <w:numPr>
          <w:ilvl w:val="0"/>
          <w:numId w:val="17"/>
        </w:numPr>
        <w:ind w:left="851" w:hanging="425"/>
        <w:jc w:val="both"/>
        <w:rPr>
          <w:color w:val="auto"/>
        </w:rPr>
      </w:pPr>
      <w:r w:rsidRPr="00C42C77">
        <w:rPr>
          <w:color w:val="auto"/>
        </w:rPr>
        <w:t>Osoba nadzorująca prawidłowe wykonywanie usług sprzątania obowiązana jest</w:t>
      </w:r>
      <w:r w:rsidRPr="00C42C77">
        <w:rPr>
          <w:color w:val="auto"/>
        </w:rPr>
        <w:br/>
        <w:t>w szczególności do:</w:t>
      </w:r>
    </w:p>
    <w:p w:rsidR="0036351C" w:rsidRPr="00C42C77" w:rsidRDefault="0036351C" w:rsidP="0036351C">
      <w:pPr>
        <w:pStyle w:val="Default"/>
        <w:numPr>
          <w:ilvl w:val="3"/>
          <w:numId w:val="4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utrzymywania stałego kontaktu z Zamawiającym,</w:t>
      </w:r>
    </w:p>
    <w:p w:rsidR="0036351C" w:rsidRDefault="0036351C" w:rsidP="0036351C">
      <w:pPr>
        <w:pStyle w:val="Default"/>
        <w:numPr>
          <w:ilvl w:val="3"/>
          <w:numId w:val="4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zarządzania osobami wyznaczonymi do wykonywania usług sprzątania,</w:t>
      </w:r>
    </w:p>
    <w:p w:rsidR="0036351C" w:rsidRPr="00B15CF1" w:rsidRDefault="0036351C" w:rsidP="0036351C">
      <w:pPr>
        <w:pStyle w:val="Default"/>
        <w:numPr>
          <w:ilvl w:val="3"/>
          <w:numId w:val="4"/>
        </w:numPr>
        <w:ind w:left="1276" w:hanging="425"/>
        <w:jc w:val="both"/>
        <w:rPr>
          <w:color w:val="auto"/>
        </w:rPr>
      </w:pPr>
      <w:r w:rsidRPr="00B15CF1">
        <w:rPr>
          <w:color w:val="auto"/>
        </w:rPr>
        <w:t>zapoznania personelu ze szczegółowym zakresem czynności,</w:t>
      </w:r>
    </w:p>
    <w:p w:rsidR="0036351C" w:rsidRPr="00C42C77" w:rsidRDefault="0036351C" w:rsidP="0036351C">
      <w:pPr>
        <w:pStyle w:val="Default"/>
        <w:numPr>
          <w:ilvl w:val="3"/>
          <w:numId w:val="4"/>
        </w:numPr>
        <w:ind w:left="1276" w:hanging="425"/>
        <w:jc w:val="both"/>
        <w:rPr>
          <w:color w:val="auto"/>
        </w:rPr>
      </w:pPr>
      <w:r w:rsidRPr="00C42C77">
        <w:rPr>
          <w:color w:val="auto"/>
        </w:rPr>
        <w:t>organizowania i sprawowania nadzoru nad jakością wykonywanych usług sprzątania oraz przeprowadzania kontroli jakości usług sprzątania:</w:t>
      </w:r>
    </w:p>
    <w:p w:rsidR="0036351C" w:rsidRPr="00C42C77" w:rsidRDefault="0036351C" w:rsidP="0036351C">
      <w:pPr>
        <w:pStyle w:val="Default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C42C77">
        <w:rPr>
          <w:color w:val="auto"/>
        </w:rPr>
        <w:t>powierzchni wewnętrznej i zewnętrznej – co najmniej jeden raz w tygodniu,</w:t>
      </w:r>
    </w:p>
    <w:p w:rsidR="0036351C" w:rsidRDefault="0036351C" w:rsidP="0036351C">
      <w:pPr>
        <w:pStyle w:val="Default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color w:val="auto"/>
        </w:rPr>
      </w:pPr>
      <w:r w:rsidRPr="00C42C77">
        <w:rPr>
          <w:color w:val="auto"/>
        </w:rPr>
        <w:t>myci</w:t>
      </w:r>
      <w:r>
        <w:rPr>
          <w:color w:val="auto"/>
        </w:rPr>
        <w:t>a okien – w miarę potrzeb w tra</w:t>
      </w:r>
      <w:r w:rsidRPr="00C42C77">
        <w:rPr>
          <w:color w:val="auto"/>
        </w:rPr>
        <w:t>k</w:t>
      </w:r>
      <w:r>
        <w:rPr>
          <w:color w:val="auto"/>
        </w:rPr>
        <w:t>c</w:t>
      </w:r>
      <w:r w:rsidRPr="00C42C77">
        <w:rPr>
          <w:color w:val="auto"/>
        </w:rPr>
        <w:t>ie wykonywania usługi,</w:t>
      </w:r>
    </w:p>
    <w:p w:rsidR="0036351C" w:rsidRPr="00C42C77" w:rsidRDefault="0036351C" w:rsidP="0036351C">
      <w:pPr>
        <w:pStyle w:val="Default"/>
        <w:ind w:left="1276"/>
        <w:jc w:val="both"/>
        <w:rPr>
          <w:color w:val="auto"/>
        </w:rPr>
      </w:pPr>
      <w:r w:rsidRPr="008A63EF">
        <w:rPr>
          <w:color w:val="auto"/>
        </w:rPr>
        <w:t>która ma zapewnić wysoką jakość wykonywanych usług oraz natychmiastową reakcję w przypadku stwierdzenia wykonywania usług w sposób sprzeczny</w:t>
      </w:r>
      <w:r w:rsidRPr="008A63EF">
        <w:rPr>
          <w:color w:val="auto"/>
        </w:rPr>
        <w:br/>
        <w:t>z szczegółowym opisem usług sprzątania</w:t>
      </w:r>
      <w:r w:rsidRPr="00C42C77">
        <w:rPr>
          <w:color w:val="auto"/>
        </w:rPr>
        <w:t>.</w:t>
      </w:r>
    </w:p>
    <w:p w:rsidR="0036351C" w:rsidRPr="00C42C77" w:rsidRDefault="0036351C" w:rsidP="0036351C">
      <w:pPr>
        <w:pStyle w:val="Default"/>
        <w:ind w:left="426"/>
        <w:jc w:val="both"/>
        <w:rPr>
          <w:color w:val="auto"/>
        </w:rPr>
      </w:pPr>
    </w:p>
    <w:p w:rsidR="0036351C" w:rsidRPr="00C42C77" w:rsidRDefault="0036351C" w:rsidP="0036351C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</w:rPr>
      </w:pPr>
      <w:r w:rsidRPr="00C42C77">
        <w:rPr>
          <w:b/>
          <w:color w:val="auto"/>
        </w:rPr>
        <w:t>MYCIE OKIEN I ŻALUZJI</w:t>
      </w:r>
    </w:p>
    <w:p w:rsidR="0036351C" w:rsidRPr="00C42C77" w:rsidRDefault="0036351C" w:rsidP="0036351C">
      <w:pPr>
        <w:pStyle w:val="Tekstpodstawowy2"/>
        <w:numPr>
          <w:ilvl w:val="1"/>
          <w:numId w:val="3"/>
        </w:numPr>
        <w:tabs>
          <w:tab w:val="clear" w:pos="737"/>
          <w:tab w:val="num" w:pos="851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Mycie okien i żaluzji wykonywane będzie dwa razy w okresie obowiązywania umowy na podstawie odrębnych zleceń, w terminach uzgodnionych wcześniej przez osoby wyznaczone przez Strony, i będą obejmowały:</w:t>
      </w:r>
    </w:p>
    <w:p w:rsidR="0036351C" w:rsidRPr="00C42C77" w:rsidRDefault="0036351C" w:rsidP="0036351C">
      <w:pPr>
        <w:pStyle w:val="Tekstpodstawowy2"/>
        <w:numPr>
          <w:ilvl w:val="3"/>
          <w:numId w:val="4"/>
        </w:numPr>
        <w:tabs>
          <w:tab w:val="left" w:pos="1276"/>
          <w:tab w:val="left" w:pos="1418"/>
        </w:tabs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dwustronne mycie szyb, ram i futryn, a także parapetów wewnętrznych </w:t>
      </w:r>
      <w:r w:rsidRPr="00C42C77">
        <w:rPr>
          <w:rFonts w:cs="Arial"/>
          <w:sz w:val="24"/>
          <w:szCs w:val="24"/>
        </w:rPr>
        <w:br/>
        <w:t>i zewnętrznych,</w:t>
      </w:r>
    </w:p>
    <w:p w:rsidR="0036351C" w:rsidRPr="00C42C77" w:rsidRDefault="0036351C" w:rsidP="0036351C">
      <w:pPr>
        <w:pStyle w:val="Tekstpodstawowy2"/>
        <w:numPr>
          <w:ilvl w:val="3"/>
          <w:numId w:val="4"/>
        </w:numPr>
        <w:tabs>
          <w:tab w:val="left" w:pos="1276"/>
          <w:tab w:val="left" w:pos="1418"/>
        </w:tabs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dwustronne mycie żaluzji.</w:t>
      </w:r>
    </w:p>
    <w:p w:rsidR="0036351C" w:rsidRPr="00C42C77" w:rsidRDefault="0036351C" w:rsidP="0036351C">
      <w:pPr>
        <w:pStyle w:val="Tekstpodstawowy2"/>
        <w:numPr>
          <w:ilvl w:val="0"/>
          <w:numId w:val="3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Mycie okien i żaluzji w pomieszczeniach (w pokojach biurowych, gabinetach, magazynach, pomieszczeniach technicznych i innych) wykonywane będzie</w:t>
      </w:r>
      <w:r w:rsidRPr="00C42C77">
        <w:rPr>
          <w:rFonts w:cs="Arial"/>
          <w:sz w:val="24"/>
          <w:szCs w:val="24"/>
        </w:rPr>
        <w:br/>
        <w:t xml:space="preserve">w godzinach od </w:t>
      </w:r>
      <w:r w:rsidRPr="008A6BCC">
        <w:rPr>
          <w:rFonts w:cs="Arial"/>
          <w:sz w:val="24"/>
          <w:szCs w:val="24"/>
        </w:rPr>
        <w:t>8:15 do 16:15</w:t>
      </w:r>
      <w:r w:rsidRPr="00C42C77">
        <w:rPr>
          <w:rFonts w:cs="Arial"/>
          <w:sz w:val="24"/>
          <w:szCs w:val="24"/>
        </w:rPr>
        <w:t xml:space="preserve"> w obecności użytkowników pomieszczeń.</w:t>
      </w:r>
    </w:p>
    <w:p w:rsidR="0036351C" w:rsidRPr="00C42C77" w:rsidRDefault="0036351C" w:rsidP="0036351C">
      <w:pPr>
        <w:pStyle w:val="Tekstpodstawowy2"/>
        <w:numPr>
          <w:ilvl w:val="0"/>
          <w:numId w:val="3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Mycie okien na klatkach schodowych, w sanitariatach i innych pomieszczeniach ogólnodostępnych w budynku może być wykonywane po godzinie </w:t>
      </w:r>
      <w:r w:rsidRPr="008A6BCC">
        <w:rPr>
          <w:rFonts w:cs="Arial"/>
          <w:sz w:val="24"/>
          <w:szCs w:val="24"/>
        </w:rPr>
        <w:t>17:30.</w:t>
      </w:r>
    </w:p>
    <w:p w:rsidR="0036351C" w:rsidRPr="00C42C77" w:rsidRDefault="0036351C" w:rsidP="0036351C">
      <w:pPr>
        <w:pStyle w:val="Tekstpodstawowy2"/>
        <w:numPr>
          <w:ilvl w:val="0"/>
          <w:numId w:val="3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Potwierdzeniem prawidłowego wykonania mycia okien i żaluzji będzie złożenie</w:t>
      </w:r>
      <w:r w:rsidRPr="00C42C77">
        <w:rPr>
          <w:rFonts w:cs="Arial"/>
          <w:sz w:val="24"/>
          <w:szCs w:val="24"/>
        </w:rPr>
        <w:br/>
        <w:t>w harmonogramie czytelnego podpis</w:t>
      </w:r>
      <w:r>
        <w:rPr>
          <w:rFonts w:cs="Arial"/>
          <w:sz w:val="24"/>
          <w:szCs w:val="24"/>
        </w:rPr>
        <w:t>u</w:t>
      </w:r>
      <w:r w:rsidRPr="00C42C77">
        <w:rPr>
          <w:rFonts w:cs="Arial"/>
          <w:sz w:val="24"/>
          <w:szCs w:val="24"/>
        </w:rPr>
        <w:t xml:space="preserve"> przez:</w:t>
      </w:r>
    </w:p>
    <w:p w:rsidR="0036351C" w:rsidRPr="00C42C77" w:rsidRDefault="0036351C" w:rsidP="0036351C">
      <w:pPr>
        <w:pStyle w:val="Tekstpodstawowy2"/>
        <w:numPr>
          <w:ilvl w:val="0"/>
          <w:numId w:val="20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użytkowników pomieszczeń dla pomieszczeń, o których mowa w ust. 2,</w:t>
      </w:r>
    </w:p>
    <w:p w:rsidR="0036351C" w:rsidRPr="00C42C77" w:rsidRDefault="0036351C" w:rsidP="0036351C">
      <w:pPr>
        <w:pStyle w:val="Tekstpodstawowy2"/>
        <w:numPr>
          <w:ilvl w:val="0"/>
          <w:numId w:val="20"/>
        </w:numPr>
        <w:spacing w:line="240" w:lineRule="auto"/>
        <w:ind w:left="1276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 xml:space="preserve">pracownika </w:t>
      </w:r>
      <w:r>
        <w:rPr>
          <w:rFonts w:cs="Arial"/>
          <w:sz w:val="24"/>
          <w:szCs w:val="24"/>
        </w:rPr>
        <w:t>Zespołu</w:t>
      </w:r>
      <w:r w:rsidRPr="00C42C77">
        <w:rPr>
          <w:rFonts w:cs="Arial"/>
          <w:sz w:val="24"/>
          <w:szCs w:val="24"/>
        </w:rPr>
        <w:t xml:space="preserve"> Administracyjno-Gospodarczego dla pomieszczeń,</w:t>
      </w:r>
      <w:r>
        <w:rPr>
          <w:rFonts w:cs="Arial"/>
          <w:sz w:val="24"/>
          <w:szCs w:val="24"/>
        </w:rPr>
        <w:br/>
      </w:r>
      <w:r w:rsidRPr="00C42C77">
        <w:rPr>
          <w:rFonts w:cs="Arial"/>
          <w:sz w:val="24"/>
          <w:szCs w:val="24"/>
        </w:rPr>
        <w:t xml:space="preserve">o których mowa w ust. 3. </w:t>
      </w:r>
    </w:p>
    <w:p w:rsidR="0036351C" w:rsidRDefault="0036351C" w:rsidP="0036351C">
      <w:pPr>
        <w:pStyle w:val="Tekstpodstawowy2"/>
        <w:numPr>
          <w:ilvl w:val="0"/>
          <w:numId w:val="3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C42C77">
        <w:rPr>
          <w:rFonts w:cs="Arial"/>
          <w:sz w:val="24"/>
          <w:szCs w:val="24"/>
        </w:rPr>
        <w:t>Przez prawidłowe wykonanie prac rozumie się kompletne mycie szyb bez pozostawienia smug, mycie ościeżnic, ram i parapetów od wewnątrz i zewnątrz oraz usunięcie wszystkich zanieczyszczeń.</w:t>
      </w:r>
    </w:p>
    <w:p w:rsidR="0036351C" w:rsidRPr="00C42C77" w:rsidRDefault="0036351C" w:rsidP="0036351C">
      <w:pPr>
        <w:pStyle w:val="Tekstpodstawowy2"/>
        <w:numPr>
          <w:ilvl w:val="0"/>
          <w:numId w:val="3"/>
        </w:numPr>
        <w:tabs>
          <w:tab w:val="clear" w:pos="397"/>
        </w:tabs>
        <w:spacing w:line="240" w:lineRule="auto"/>
        <w:ind w:left="851" w:hanging="425"/>
        <w:rPr>
          <w:rFonts w:cs="Arial"/>
          <w:sz w:val="24"/>
          <w:szCs w:val="24"/>
        </w:rPr>
      </w:pPr>
      <w:r w:rsidRPr="00B15CF1">
        <w:rPr>
          <w:rFonts w:cs="Arial"/>
          <w:sz w:val="24"/>
          <w:szCs w:val="24"/>
        </w:rPr>
        <w:t>Wszelkie usterki i awarie, powstałe podczas mycia okien i żaluzji, należy niezwłocznie zgłaszać pracownikowi Zespołu Administracyjno-Gospodarcze</w:t>
      </w:r>
      <w:r w:rsidR="00885A06">
        <w:rPr>
          <w:rFonts w:cs="Arial"/>
          <w:sz w:val="24"/>
          <w:szCs w:val="24"/>
        </w:rPr>
        <w:t>go</w:t>
      </w:r>
      <w:r w:rsidRPr="00B15CF1">
        <w:rPr>
          <w:rFonts w:cs="Arial"/>
          <w:sz w:val="24"/>
          <w:szCs w:val="24"/>
        </w:rPr>
        <w:t>.</w:t>
      </w:r>
    </w:p>
    <w:p w:rsidR="0036351C" w:rsidRDefault="0036351C" w:rsidP="0036351C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36351C" w:rsidRDefault="0036351C" w:rsidP="0036351C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36351C" w:rsidRDefault="0036351C" w:rsidP="0036351C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36351C" w:rsidRDefault="0036351C" w:rsidP="0036351C">
      <w:pPr>
        <w:pStyle w:val="Tekstpodstawowy2"/>
        <w:spacing w:line="240" w:lineRule="auto"/>
        <w:jc w:val="right"/>
        <w:rPr>
          <w:rFonts w:cs="Arial"/>
          <w:i/>
          <w:sz w:val="22"/>
          <w:szCs w:val="24"/>
        </w:rPr>
      </w:pPr>
    </w:p>
    <w:p w:rsidR="0036351C" w:rsidRPr="00A44271" w:rsidRDefault="0036351C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655126" w:rsidRDefault="00973536" w:rsidP="006551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podpis </w:t>
            </w:r>
            <w:r w:rsidR="00655126" w:rsidRPr="00901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pracownika</w:t>
            </w:r>
          </w:p>
          <w:p w:rsidR="00655126" w:rsidRPr="00A44271" w:rsidRDefault="00655126" w:rsidP="006551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wyznaczonego d</w:t>
            </w:r>
            <w:r w:rsidRPr="00655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realizacji umowy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BA" w:rsidRDefault="00425BBA" w:rsidP="00B914E1">
      <w:pPr>
        <w:spacing w:after="0" w:line="240" w:lineRule="auto"/>
      </w:pPr>
      <w:r>
        <w:separator/>
      </w:r>
    </w:p>
  </w:endnote>
  <w:endnote w:type="continuationSeparator" w:id="0">
    <w:p w:rsidR="00425BBA" w:rsidRDefault="00425BBA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6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55126" w:rsidRPr="00655126" w:rsidRDefault="000967B0">
        <w:pPr>
          <w:pStyle w:val="Stopka"/>
          <w:jc w:val="right"/>
          <w:rPr>
            <w:rFonts w:ascii="Arial" w:hAnsi="Arial" w:cs="Arial"/>
          </w:rPr>
        </w:pPr>
        <w:r w:rsidRPr="00655126">
          <w:rPr>
            <w:rFonts w:ascii="Arial" w:hAnsi="Arial" w:cs="Arial"/>
          </w:rPr>
          <w:fldChar w:fldCharType="begin"/>
        </w:r>
        <w:r w:rsidR="00655126" w:rsidRPr="00655126">
          <w:rPr>
            <w:rFonts w:ascii="Arial" w:hAnsi="Arial" w:cs="Arial"/>
          </w:rPr>
          <w:instrText xml:space="preserve"> PAGE   \* MERGEFORMAT </w:instrText>
        </w:r>
        <w:r w:rsidRPr="00655126">
          <w:rPr>
            <w:rFonts w:ascii="Arial" w:hAnsi="Arial" w:cs="Arial"/>
          </w:rPr>
          <w:fldChar w:fldCharType="separate"/>
        </w:r>
        <w:r w:rsidR="00EF6EDF">
          <w:rPr>
            <w:rFonts w:ascii="Arial" w:hAnsi="Arial" w:cs="Arial"/>
            <w:noProof/>
          </w:rPr>
          <w:t>1</w:t>
        </w:r>
        <w:r w:rsidRPr="00655126">
          <w:rPr>
            <w:rFonts w:ascii="Arial" w:hAnsi="Arial" w:cs="Arial"/>
          </w:rPr>
          <w:fldChar w:fldCharType="end"/>
        </w:r>
      </w:p>
    </w:sdtContent>
  </w:sdt>
  <w:p w:rsidR="003279F6" w:rsidRDefault="00425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BA" w:rsidRDefault="00425BBA" w:rsidP="00B914E1">
      <w:pPr>
        <w:spacing w:after="0" w:line="240" w:lineRule="auto"/>
      </w:pPr>
      <w:r>
        <w:separator/>
      </w:r>
    </w:p>
  </w:footnote>
  <w:footnote w:type="continuationSeparator" w:id="0">
    <w:p w:rsidR="00425BBA" w:rsidRDefault="00425BBA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2D"/>
    <w:multiLevelType w:val="hybridMultilevel"/>
    <w:tmpl w:val="CF6AA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3CC"/>
    <w:multiLevelType w:val="hybridMultilevel"/>
    <w:tmpl w:val="BECC2C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766FCE"/>
    <w:multiLevelType w:val="hybridMultilevel"/>
    <w:tmpl w:val="E13C3C0A"/>
    <w:lvl w:ilvl="0" w:tplc="6CE85E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92E5F38"/>
    <w:multiLevelType w:val="hybridMultilevel"/>
    <w:tmpl w:val="76A4FD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7E68A5"/>
    <w:multiLevelType w:val="hybridMultilevel"/>
    <w:tmpl w:val="928EE220"/>
    <w:lvl w:ilvl="0" w:tplc="428A0C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16152F"/>
    <w:multiLevelType w:val="hybridMultilevel"/>
    <w:tmpl w:val="CF44F00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8">
    <w:nsid w:val="1983773C"/>
    <w:multiLevelType w:val="hybridMultilevel"/>
    <w:tmpl w:val="0368F1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E8607B"/>
    <w:multiLevelType w:val="hybridMultilevel"/>
    <w:tmpl w:val="1974CA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E34BE4"/>
    <w:multiLevelType w:val="hybridMultilevel"/>
    <w:tmpl w:val="54547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39E5"/>
    <w:multiLevelType w:val="hybridMultilevel"/>
    <w:tmpl w:val="96BA01B0"/>
    <w:lvl w:ilvl="0" w:tplc="6CE85E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A83311"/>
    <w:multiLevelType w:val="hybridMultilevel"/>
    <w:tmpl w:val="9D5EA404"/>
    <w:lvl w:ilvl="0" w:tplc="DFFA1F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A408E"/>
    <w:multiLevelType w:val="hybridMultilevel"/>
    <w:tmpl w:val="6BC873A8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17D4"/>
    <w:multiLevelType w:val="hybridMultilevel"/>
    <w:tmpl w:val="CD12CFF6"/>
    <w:lvl w:ilvl="0" w:tplc="428A0C84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B50F59"/>
    <w:multiLevelType w:val="hybridMultilevel"/>
    <w:tmpl w:val="D958810E"/>
    <w:lvl w:ilvl="0" w:tplc="57689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292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B4142"/>
    <w:multiLevelType w:val="hybridMultilevel"/>
    <w:tmpl w:val="038665C4"/>
    <w:lvl w:ilvl="0" w:tplc="8168D522">
      <w:start w:val="1"/>
      <w:numFmt w:val="decimal"/>
      <w:lvlText w:val="%1."/>
      <w:lvlJc w:val="left"/>
      <w:pPr>
        <w:tabs>
          <w:tab w:val="num" w:pos="697"/>
        </w:tabs>
        <w:ind w:left="680" w:hanging="34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16A1"/>
    <w:multiLevelType w:val="hybridMultilevel"/>
    <w:tmpl w:val="007E22E6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D03"/>
    <w:multiLevelType w:val="hybridMultilevel"/>
    <w:tmpl w:val="D2E08FBC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93F70E2"/>
    <w:multiLevelType w:val="hybridMultilevel"/>
    <w:tmpl w:val="DBB659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A9111A7"/>
    <w:multiLevelType w:val="hybridMultilevel"/>
    <w:tmpl w:val="CF2C6774"/>
    <w:lvl w:ilvl="0" w:tplc="428A0C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391FB3"/>
    <w:multiLevelType w:val="hybridMultilevel"/>
    <w:tmpl w:val="8B965B90"/>
    <w:lvl w:ilvl="0" w:tplc="1E0A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2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71BF9"/>
    <w:multiLevelType w:val="hybridMultilevel"/>
    <w:tmpl w:val="B2FCE92A"/>
    <w:lvl w:ilvl="0" w:tplc="44C6AB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075A2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4155F"/>
    <w:multiLevelType w:val="hybridMultilevel"/>
    <w:tmpl w:val="6D9EE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32C64"/>
    <w:multiLevelType w:val="multilevel"/>
    <w:tmpl w:val="4BA67D4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535B40"/>
    <w:multiLevelType w:val="hybridMultilevel"/>
    <w:tmpl w:val="C3AE9AC8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21"/>
  </w:num>
  <w:num w:numId="9">
    <w:abstractNumId w:val="3"/>
  </w:num>
  <w:num w:numId="10">
    <w:abstractNumId w:val="11"/>
  </w:num>
  <w:num w:numId="11">
    <w:abstractNumId w:val="18"/>
  </w:num>
  <w:num w:numId="12">
    <w:abstractNumId w:val="25"/>
  </w:num>
  <w:num w:numId="13">
    <w:abstractNumId w:val="23"/>
  </w:num>
  <w:num w:numId="14">
    <w:abstractNumId w:val="0"/>
  </w:num>
  <w:num w:numId="15">
    <w:abstractNumId w:val="1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20"/>
  </w:num>
  <w:num w:numId="21">
    <w:abstractNumId w:val="4"/>
  </w:num>
  <w:num w:numId="22">
    <w:abstractNumId w:val="14"/>
  </w:num>
  <w:num w:numId="23">
    <w:abstractNumId w:val="10"/>
  </w:num>
  <w:num w:numId="24">
    <w:abstractNumId w:val="9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36"/>
    <w:rsid w:val="000967B0"/>
    <w:rsid w:val="000E6F46"/>
    <w:rsid w:val="00105018"/>
    <w:rsid w:val="00225FC2"/>
    <w:rsid w:val="00265756"/>
    <w:rsid w:val="002A78C9"/>
    <w:rsid w:val="0036351C"/>
    <w:rsid w:val="004135DE"/>
    <w:rsid w:val="00425BBA"/>
    <w:rsid w:val="004C2B1D"/>
    <w:rsid w:val="00655126"/>
    <w:rsid w:val="006D4CB2"/>
    <w:rsid w:val="00885A06"/>
    <w:rsid w:val="008D2909"/>
    <w:rsid w:val="00943478"/>
    <w:rsid w:val="00973536"/>
    <w:rsid w:val="00A44271"/>
    <w:rsid w:val="00A719A0"/>
    <w:rsid w:val="00AC6E4F"/>
    <w:rsid w:val="00B914E1"/>
    <w:rsid w:val="00CB72B4"/>
    <w:rsid w:val="00E54CCF"/>
    <w:rsid w:val="00EF6EDF"/>
    <w:rsid w:val="00FE2972"/>
    <w:rsid w:val="00F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6351C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351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3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36351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6351C"/>
    <w:pPr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351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3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6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36351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piotrek</cp:lastModifiedBy>
  <cp:revision>5</cp:revision>
  <dcterms:created xsi:type="dcterms:W3CDTF">2018-10-03T11:14:00Z</dcterms:created>
  <dcterms:modified xsi:type="dcterms:W3CDTF">2018-10-05T13:20:00Z</dcterms:modified>
</cp:coreProperties>
</file>